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F40" w:rsidRDefault="00842F40" w:rsidP="00842F40">
      <w:pPr>
        <w:pStyle w:val="a3"/>
        <w:rPr>
          <w:sz w:val="32"/>
        </w:rPr>
      </w:pPr>
      <w:r>
        <w:rPr>
          <w:sz w:val="32"/>
        </w:rPr>
        <w:t>Пул окимлари тугрисида хисобот.</w:t>
      </w:r>
    </w:p>
    <w:p w:rsidR="00842F40" w:rsidRDefault="00842F40" w:rsidP="00842F40">
      <w:pPr>
        <w:rPr>
          <w:sz w:val="28"/>
        </w:rPr>
      </w:pPr>
    </w:p>
    <w:p w:rsidR="00842F40" w:rsidRDefault="00842F40" w:rsidP="00842F40">
      <w:pPr>
        <w:ind w:firstLine="540"/>
        <w:jc w:val="both"/>
        <w:rPr>
          <w:sz w:val="28"/>
        </w:rPr>
      </w:pPr>
      <w:r>
        <w:rPr>
          <w:sz w:val="28"/>
        </w:rPr>
        <w:t xml:space="preserve">Пул окимлари тугрисидаги хисобот Узбекистон Республикасининг "Бухгалтерия хисоби тугрисида" ги Конунига мувофик хисоботликларга киритилган булиб, мазкур молиявий хисобот хужжатида пул маблагларининг харакати нуктаи назаридан субъектнинг мулки булгар молиявий ресурсларининг узгариши акс эттирилади. Бу хисобот ёрдамида инфляция шароитида, бошка молиявий хисобот шаклларини тулдиришда хисоблаш усулидан фойдаланишни эътиборга олган холда, субъектнинг ликвидлигини объектив бахолаш имкони яратилади. </w:t>
      </w:r>
    </w:p>
    <w:p w:rsidR="00842F40" w:rsidRDefault="00842F40" w:rsidP="00842F40">
      <w:pPr>
        <w:ind w:firstLine="540"/>
        <w:jc w:val="both"/>
        <w:rPr>
          <w:sz w:val="28"/>
        </w:rPr>
      </w:pPr>
      <w:r>
        <w:rPr>
          <w:sz w:val="28"/>
        </w:rPr>
        <w:t xml:space="preserve">Субъектнинг жорий хужалик, инвестицион ва молиявий фаолиятининг таъсирида барча пул маблагларининг узгариши ва пул маблаглари ва унга тенглаштирилган маблагларнинг колдиклари уртасидаги богликликни хисобот даврининг боши ва охирига нисбатан урнатиш имконини беради. </w:t>
      </w:r>
    </w:p>
    <w:p w:rsidR="00842F40" w:rsidRDefault="00842F40" w:rsidP="00842F40">
      <w:pPr>
        <w:ind w:firstLine="540"/>
        <w:jc w:val="both"/>
        <w:rPr>
          <w:sz w:val="28"/>
        </w:rPr>
      </w:pPr>
      <w:r>
        <w:rPr>
          <w:sz w:val="28"/>
        </w:rPr>
        <w:t xml:space="preserve">Ушбу 4-шакл "Пул окимлари тугрисидаги хисобот" бешта булимдан ташкил топган: </w:t>
      </w:r>
    </w:p>
    <w:p w:rsidR="00842F40" w:rsidRDefault="00842F40" w:rsidP="00842F40">
      <w:pPr>
        <w:ind w:firstLine="540"/>
        <w:jc w:val="both"/>
        <w:rPr>
          <w:sz w:val="28"/>
        </w:rPr>
      </w:pPr>
      <w:r>
        <w:rPr>
          <w:sz w:val="28"/>
        </w:rPr>
        <w:t xml:space="preserve">1. Хужалик фаолиятида пул маблагларининг харакати. 2. Инвестиция фойдаси ва молиявий хизмат курсатишдан олинган ва туланган маблаглар. </w:t>
      </w:r>
    </w:p>
    <w:p w:rsidR="00842F40" w:rsidRDefault="00842F40" w:rsidP="00842F40">
      <w:pPr>
        <w:ind w:firstLine="540"/>
        <w:jc w:val="both"/>
        <w:rPr>
          <w:sz w:val="28"/>
        </w:rPr>
      </w:pPr>
      <w:r>
        <w:rPr>
          <w:sz w:val="28"/>
        </w:rPr>
        <w:t xml:space="preserve">3. Соликни тулаш учун сарфланган маблаглар. 4. Инвестиция фаолияти учун сарфланган ва олинган маблаглар </w:t>
      </w:r>
    </w:p>
    <w:p w:rsidR="00842F40" w:rsidRDefault="00842F40" w:rsidP="00842F40">
      <w:pPr>
        <w:ind w:firstLine="540"/>
        <w:jc w:val="both"/>
        <w:rPr>
          <w:sz w:val="28"/>
        </w:rPr>
      </w:pPr>
      <w:r>
        <w:rPr>
          <w:sz w:val="28"/>
        </w:rPr>
        <w:t xml:space="preserve">5. Молиявий фаолият буйича сарфланган ва олинган маблаглар. </w:t>
      </w:r>
    </w:p>
    <w:p w:rsidR="00842F40" w:rsidRDefault="00842F40" w:rsidP="00842F40">
      <w:pPr>
        <w:ind w:firstLine="540"/>
        <w:jc w:val="both"/>
        <w:rPr>
          <w:sz w:val="28"/>
        </w:rPr>
      </w:pPr>
      <w:r>
        <w:rPr>
          <w:sz w:val="28"/>
        </w:rPr>
        <w:t xml:space="preserve">Бундан ташкари айрим булимда хориж валютасининг харакати тугрисида маълумот келтирилган моддаларда акс эттирилмасдан, улардан мос равишда 040 ва 041-сатрларда акс эттирилади. </w:t>
      </w:r>
    </w:p>
    <w:p w:rsidR="00842F40" w:rsidRDefault="00842F40" w:rsidP="00842F40">
      <w:pPr>
        <w:ind w:firstLine="540"/>
        <w:jc w:val="both"/>
        <w:rPr>
          <w:sz w:val="28"/>
        </w:rPr>
      </w:pPr>
      <w:r>
        <w:rPr>
          <w:sz w:val="28"/>
        </w:rPr>
        <w:t xml:space="preserve">Субъектлар "Ходимларга ва ходимлар номидан туланган пул маблаглари" моддасида (012-сатр) ходимларга мехнат хаки ва мукофот куринишида), хамда пенсия жамгармасига, бандлик жамгармасига, шахсий сугурта учун давлат ва нодавлат сугурта жамгармаларига, даромад солиги учун бюджетга, касаба уюшмаларига, алиментга, уй-жой жамгармасига, ходимларга берилган банк кредитлари учун, ходимларга курсатилган хизматлар учун ва бошка харажатлар учун газна ва банк счётларидан ходимларга ва улар номидан туланган пул ва унга тенглаштирилган маблагларнинг микдорини курсатадилар. </w:t>
      </w:r>
    </w:p>
    <w:p w:rsidR="00842F40" w:rsidRDefault="00842F40" w:rsidP="00842F40">
      <w:pPr>
        <w:ind w:firstLine="540"/>
        <w:jc w:val="both"/>
        <w:rPr>
          <w:sz w:val="28"/>
        </w:rPr>
      </w:pPr>
      <w:r>
        <w:rPr>
          <w:sz w:val="28"/>
        </w:rPr>
        <w:t xml:space="preserve">"Бошка пулли туловлар ва тушумлар" моддасининг "Кирим" устунида (013 ва 014-сатрлар) хар хил мукофотлар, комиссион ва бошка хил даромадлар, савдо ва дилерлик максадида тузилган шартномаларга тегишли комиссион мукофот учун пул ва унга тенглаштирилган маблагларнинг тушуми, "Чиким" устунида эса, мазкур максадлар учун ва миллий валютани хорижий валютага алмаштириш учун банкка туланган туловларнинг микдорлари курсатилади. </w:t>
      </w:r>
    </w:p>
    <w:p w:rsidR="00842F40" w:rsidRDefault="00842F40" w:rsidP="00842F40">
      <w:pPr>
        <w:ind w:firstLine="540"/>
        <w:jc w:val="both"/>
        <w:rPr>
          <w:sz w:val="28"/>
        </w:rPr>
      </w:pPr>
      <w:r>
        <w:rPr>
          <w:sz w:val="28"/>
        </w:rPr>
        <w:lastRenderedPageBreak/>
        <w:t xml:space="preserve">"Вами. Хужалик фаолиятидан пул маблагларининг соф кирими/чикими" моддасида, "Кирим" устунидаги "=" ва "Чиким" устунидаги "-" белгилар таъсирини хисобга олган "Кирим" = 010 сатр ва "Чиким" эса 010+ 011+ 012+ 013+ 014 сатрлар йигиндисининг натижаси курсатилади. </w:t>
      </w:r>
    </w:p>
    <w:p w:rsidR="00842F40" w:rsidRDefault="00842F40" w:rsidP="00842F40">
      <w:pPr>
        <w:ind w:firstLine="540"/>
        <w:jc w:val="both"/>
        <w:rPr>
          <w:sz w:val="28"/>
        </w:rPr>
      </w:pPr>
      <w:r>
        <w:rPr>
          <w:sz w:val="28"/>
        </w:rPr>
        <w:t xml:space="preserve">Инвестиция ва молиявий хизмат курсатиш фаолияти буйича "Олинган фоизлар" (020-сатр) ва "Туланган фоизлар" (021-сатр) моддаларига мос равишда банкдаги счётларга, кассага келиб тушган ва тулаган фоизларнинг микдорларини курсатадилар. Олинган ва туланган фоизлар юзасидан маълумотлар 9530-"Фоиз куринишидаги даромадлар" ва 9620-"Фоиз куринишидаги сарфлар" счётларидан олинади. </w:t>
      </w:r>
    </w:p>
    <w:p w:rsidR="00842F40" w:rsidRDefault="00842F40" w:rsidP="00842F40">
      <w:pPr>
        <w:ind w:firstLine="540"/>
        <w:jc w:val="both"/>
        <w:rPr>
          <w:sz w:val="28"/>
        </w:rPr>
      </w:pPr>
      <w:r>
        <w:rPr>
          <w:sz w:val="28"/>
        </w:rPr>
        <w:t xml:space="preserve">"Олинган дивидендлар" (022-сатр) ва "Туланган дивидендлар" (023-сатр) моддаларида пул ва унга тенглаштирилган маблаглар куринишида олинган ва туланган дивидендларнинг микдорлари курсатилади. </w:t>
      </w:r>
    </w:p>
    <w:p w:rsidR="00842F40" w:rsidRDefault="00842F40" w:rsidP="00842F40">
      <w:pPr>
        <w:ind w:firstLine="540"/>
        <w:jc w:val="both"/>
        <w:rPr>
          <w:sz w:val="28"/>
        </w:rPr>
      </w:pPr>
      <w:r>
        <w:rPr>
          <w:sz w:val="28"/>
        </w:rPr>
        <w:t xml:space="preserve">Олинган ва туланган фоизлар буйича маълумотлар тегишли 9420-"Дивиденд куринишидаги даромадлар" ва 6610- "Туланадиган дивидендлар" счётларидан олинади. </w:t>
      </w:r>
    </w:p>
    <w:p w:rsidR="00842F40" w:rsidRDefault="00842F40" w:rsidP="00842F40">
      <w:pPr>
        <w:ind w:firstLine="540"/>
        <w:jc w:val="both"/>
        <w:rPr>
          <w:sz w:val="28"/>
        </w:rPr>
      </w:pPr>
      <w:r>
        <w:rPr>
          <w:sz w:val="28"/>
        </w:rPr>
        <w:t xml:space="preserve">"Чиким" устунидаги "-" белгилар таъсирини хисобга олган холда 020+022 ва 021+023 сатрлар йигиндисининг натижаси курсатилади. </w:t>
      </w:r>
    </w:p>
    <w:p w:rsidR="00842F40" w:rsidRDefault="00842F40" w:rsidP="00842F40">
      <w:pPr>
        <w:ind w:firstLine="540"/>
        <w:jc w:val="both"/>
        <w:rPr>
          <w:sz w:val="28"/>
        </w:rPr>
      </w:pPr>
      <w:r>
        <w:rPr>
          <w:sz w:val="28"/>
        </w:rPr>
        <w:t xml:space="preserve">Соликни тулаш булимида: "Даромад (фойда) дан туланган солик" моддасида (030-сатр) фойда (даромад)дан туланган соликнинг микдори курсатилади. Ушбу маълумотлар 6410-"Бюджетга туловлар буйича кзрзлар" ва 4410-"Соликлар буйича бунак туловлари" счётларидан олинади. </w:t>
      </w:r>
    </w:p>
    <w:p w:rsidR="00842F40" w:rsidRDefault="00842F40" w:rsidP="00842F40">
      <w:pPr>
        <w:ind w:firstLine="540"/>
        <w:jc w:val="both"/>
        <w:rPr>
          <w:sz w:val="28"/>
        </w:rPr>
      </w:pPr>
      <w:r>
        <w:rPr>
          <w:sz w:val="28"/>
        </w:rPr>
        <w:t xml:space="preserve">"Бошка туланган соликлар" моддасида (031-сатр) даромад (фойда) солигидан ташкари барча туланган соликлар, божлар ва шуларга тенглаштирилган диким ва ажратмалар курсатилади. </w:t>
      </w:r>
    </w:p>
    <w:p w:rsidR="00842F40" w:rsidRDefault="00842F40" w:rsidP="00842F40">
      <w:pPr>
        <w:ind w:firstLine="540"/>
        <w:jc w:val="both"/>
        <w:rPr>
          <w:sz w:val="28"/>
        </w:rPr>
      </w:pPr>
      <w:r>
        <w:rPr>
          <w:sz w:val="28"/>
        </w:rPr>
        <w:t xml:space="preserve">Фойда (даромад)дан олинадиган соликлар ва даромад соликлари бу моддада акс эттирилмайди. </w:t>
      </w:r>
    </w:p>
    <w:p w:rsidR="00842F40" w:rsidRDefault="00842F40" w:rsidP="00842F40">
      <w:pPr>
        <w:ind w:firstLine="540"/>
        <w:jc w:val="both"/>
        <w:rPr>
          <w:sz w:val="28"/>
        </w:rPr>
      </w:pPr>
      <w:r>
        <w:rPr>
          <w:sz w:val="28"/>
        </w:rPr>
        <w:t xml:space="preserve">"Жами. Туланган соликлар" моддасида (032-сатр) 030 ва 031-сатрларнинг йигиндиси акс эттирилади. </w:t>
      </w:r>
    </w:p>
    <w:p w:rsidR="00842F40" w:rsidRDefault="00842F40" w:rsidP="00842F40">
      <w:pPr>
        <w:ind w:firstLine="540"/>
        <w:jc w:val="both"/>
        <w:rPr>
          <w:sz w:val="28"/>
        </w:rPr>
      </w:pPr>
      <w:r>
        <w:rPr>
          <w:sz w:val="28"/>
        </w:rPr>
        <w:t xml:space="preserve">Инвестиция фаолияти булими. "Номоддий активларни сотиб олиш ва сотиш" моддасининг (040-сатр) "Чиким" устунида номоддий активларга эгалик килиш учун мол етказиб берувчилар ва пударчиларга туланган (шу жумладан, олдиндан туланган бунаклар хам) пул маблаглари ва унга тенглаштирилган маблагларнинг микдори курсатилади. "Кирим" устунида эса, номоддий активларни сотищдан тушган даромадлар (эгри соликлар била н 6ирга) курсатилади, агар бундай сотишлар субъект учун бошка актив- ларнинг сотилиши хисобланса. </w:t>
      </w:r>
    </w:p>
    <w:p w:rsidR="00842F40" w:rsidRDefault="00842F40" w:rsidP="00842F40">
      <w:pPr>
        <w:ind w:firstLine="540"/>
        <w:jc w:val="both"/>
        <w:rPr>
          <w:sz w:val="28"/>
        </w:rPr>
      </w:pPr>
      <w:r>
        <w:rPr>
          <w:sz w:val="28"/>
        </w:rPr>
        <w:t xml:space="preserve">Субъектлар "Узок, муддатли моддий активларни сотиб олиш ва сотиш" моддасининг (041-сатр) "Чиким" устунида узок, муддатли моддий активларни яъни, кучмас мулк, бино, жихоз ва бошка асосий воситаларни </w:t>
      </w:r>
      <w:r>
        <w:rPr>
          <w:sz w:val="28"/>
        </w:rPr>
        <w:lastRenderedPageBreak/>
        <w:t xml:space="preserve">сотиб олиш учун мол етказиб, берувчиларга тулаган (шу жумладан, олдиндан туланган бунаклар хам) пул маблаглари ва унга тенглаштирилган маблагларнинг микдорини курсатадилар. Узок муддатли моддий активларни сотишдан тушган даромад (эгри соликлар билан бирга) "Кирим" устунида курсатилади, агар бундай сотишлар субъект учун боши активларнинг сотилиши хисобланса. </w:t>
      </w:r>
    </w:p>
    <w:p w:rsidR="00842F40" w:rsidRDefault="00842F40" w:rsidP="00842F40">
      <w:pPr>
        <w:ind w:firstLine="540"/>
        <w:jc w:val="both"/>
        <w:rPr>
          <w:sz w:val="28"/>
        </w:rPr>
      </w:pPr>
      <w:r>
        <w:rPr>
          <w:sz w:val="28"/>
        </w:rPr>
        <w:t xml:space="preserve">Субъектлар "харид килинган узок ва киска муддатли куиилмалар" моддасининг (042-сатр) "Чиким" устунида воситачиларга комиссион туловлар ва биржада туланган фоизларни хисобга олмаган холда, кимматбахо когозларни сотиб олиш учун тулаган пул маблагларини курсатадилар. "Кирим" устунида узиники булмаган кимматбахо когозларни, шу билан бирга банк ва бошка юридик шахсларнинг киска ва узок, муддатли кредити ва карзларини сотишдан тушган тушум курсатилади. </w:t>
      </w:r>
    </w:p>
    <w:p w:rsidR="00842F40" w:rsidRDefault="00842F40" w:rsidP="00842F40">
      <w:pPr>
        <w:ind w:firstLine="540"/>
        <w:jc w:val="both"/>
        <w:rPr>
          <w:sz w:val="28"/>
        </w:rPr>
      </w:pPr>
      <w:r>
        <w:rPr>
          <w:sz w:val="28"/>
        </w:rPr>
        <w:t xml:space="preserve">Мазкур моддада капитализация килинадиган тажриба конструкторлик. ишларига, туловлар хам курсатилади. </w:t>
      </w:r>
    </w:p>
    <w:p w:rsidR="00842F40" w:rsidRDefault="00842F40" w:rsidP="00842F40">
      <w:pPr>
        <w:ind w:firstLine="540"/>
        <w:jc w:val="both"/>
        <w:rPr>
          <w:sz w:val="28"/>
        </w:rPr>
      </w:pPr>
      <w:r>
        <w:rPr>
          <w:sz w:val="28"/>
        </w:rPr>
        <w:t xml:space="preserve">"Лбами. Инвестиция фаолиятидаги соф пул окимларининг кирими чикими моддасида 043-сатр), "Кирим" устунидаги "+" ва "Чиким" устунидаги "-" белгилар таъсирини хисобга олган холдв, 040-041.-042; сатрлар йигиндисининг натижаси курсатилади. </w:t>
      </w:r>
    </w:p>
    <w:p w:rsidR="00842F40" w:rsidRDefault="00842F40" w:rsidP="00842F40">
      <w:pPr>
        <w:ind w:firstLine="540"/>
        <w:jc w:val="both"/>
        <w:rPr>
          <w:sz w:val="28"/>
        </w:rPr>
      </w:pPr>
      <w:r>
        <w:rPr>
          <w:sz w:val="28"/>
        </w:rPr>
        <w:t xml:space="preserve">"Жами. Пул. маблагларини соф кирими/чикими (молиялаштиргунга кадар)" моддасида (044-сатр), "Кирим" устунидаги "+" ва "Чиким" устунидаги "-" белгилар таъсирини хисобга олган холда, 014-024-032-043-сатрлар йигиндисининг натижаси курсатилади. </w:t>
      </w:r>
    </w:p>
    <w:p w:rsidR="00842F40" w:rsidRDefault="00842F40" w:rsidP="00842F40">
      <w:pPr>
        <w:ind w:firstLine="540"/>
        <w:jc w:val="both"/>
        <w:rPr>
          <w:sz w:val="28"/>
        </w:rPr>
      </w:pPr>
      <w:r>
        <w:rPr>
          <w:sz w:val="28"/>
        </w:rPr>
        <w:t xml:space="preserve">Молиявий фаолият буйича булимида. "Акция чикаришдан капиталга келиб тушган даромад" моддасида (050-сатр) хиссадорларининг хисобот даврида акция чикаришдан келиб тушган пул маблагларининг микдори акс эттирилади. </w:t>
      </w:r>
    </w:p>
    <w:p w:rsidR="00842F40" w:rsidRDefault="00842F40" w:rsidP="00842F40">
      <w:pPr>
        <w:ind w:firstLine="540"/>
        <w:jc w:val="both"/>
        <w:rPr>
          <w:sz w:val="28"/>
        </w:rPr>
      </w:pPr>
      <w:r>
        <w:rPr>
          <w:sz w:val="28"/>
        </w:rPr>
        <w:t xml:space="preserve">"Узок ва киска муддатли карзларнинг келиб тушиши" моддасининг (051-сатр) "Кирим" устунида, субъектлар хисобот даврида келиб тушган кредитга ва карзга олган пул маблагларини, "Чиким" устунида кредит ва карзларнинг кайтарилишини акс эттирадилар. </w:t>
      </w:r>
    </w:p>
    <w:p w:rsidR="00842F40" w:rsidRDefault="00842F40" w:rsidP="00842F40">
      <w:pPr>
        <w:ind w:firstLine="540"/>
        <w:jc w:val="both"/>
        <w:rPr>
          <w:sz w:val="28"/>
        </w:rPr>
      </w:pPr>
      <w:r>
        <w:rPr>
          <w:sz w:val="28"/>
        </w:rPr>
        <w:t xml:space="preserve">Субъектлар "Ижара мажбуриятлари буйича тушум ва туловлар" моддасининг (052-сатр) "Чиким" устунида ижарага берувчига туланган, "Кирим" устунида ижарачидан келиб тушган ижара хаки, яъни пул ва унга тенглаштирилган маблагларни курсатадилар. </w:t>
      </w:r>
    </w:p>
    <w:p w:rsidR="00842F40" w:rsidRDefault="00842F40" w:rsidP="00842F40">
      <w:pPr>
        <w:ind w:firstLine="540"/>
        <w:jc w:val="both"/>
        <w:rPr>
          <w:sz w:val="28"/>
        </w:rPr>
      </w:pPr>
      <w:r>
        <w:rPr>
          <w:sz w:val="28"/>
        </w:rPr>
        <w:t xml:space="preserve">"Вами. Молиявий фаолият буйича соф кирим/чиким" моддасида (053-сатр) 050-051-052-сатрлар йигиндисининг натижаси курсатилади. </w:t>
      </w:r>
    </w:p>
    <w:p w:rsidR="00842F40" w:rsidRDefault="00842F40" w:rsidP="00842F40">
      <w:pPr>
        <w:ind w:firstLine="540"/>
        <w:jc w:val="both"/>
        <w:rPr>
          <w:sz w:val="28"/>
        </w:rPr>
      </w:pPr>
      <w:r>
        <w:rPr>
          <w:sz w:val="28"/>
        </w:rPr>
        <w:t xml:space="preserve">"Соф усиш (камайиш) (пул ва унга тенглаштирилган маблаглар учун)" моддасида (060-сатр) субъект учун маблагларнинг кирим ёки чиким булган </w:t>
      </w:r>
      <w:r>
        <w:rPr>
          <w:sz w:val="28"/>
        </w:rPr>
        <w:lastRenderedPageBreak/>
        <w:t xml:space="preserve">микдор, яъни (+ /- белгилар таъсирини хисобга олган холда) 044 ва 053-сатрларнинг йигиндиси курсатилади. </w:t>
      </w:r>
    </w:p>
    <w:p w:rsidR="00842F40" w:rsidRDefault="00842F40" w:rsidP="00842F40">
      <w:pPr>
        <w:ind w:firstLine="540"/>
        <w:jc w:val="both"/>
        <w:rPr>
          <w:sz w:val="28"/>
        </w:rPr>
      </w:pPr>
      <w:r>
        <w:rPr>
          <w:sz w:val="28"/>
        </w:rPr>
        <w:t xml:space="preserve">Субъектлар "Пул маблаглари ва унга тенглаштирилган маблагларнинг хисобот йили бошига полати" моддасида (070-сатр) хисобот йилининг 31 декабр холатига пул маблаглари счётларидаги (5000, 5100, 5200, 5500, 5600, 5700, 5800) голдик ва баланснинг 62-3-"Олинган васикалар" счётида хисобга олинади- ган киска муддатли кимматбахо когозларнинг микдорларини курсатадилар. </w:t>
      </w:r>
    </w:p>
    <w:p w:rsidR="00842F40" w:rsidRDefault="00842F40" w:rsidP="00842F40">
      <w:pPr>
        <w:ind w:firstLine="540"/>
        <w:jc w:val="both"/>
        <w:rPr>
          <w:sz w:val="28"/>
        </w:rPr>
      </w:pPr>
      <w:r>
        <w:rPr>
          <w:sz w:val="28"/>
        </w:rPr>
        <w:t xml:space="preserve">"Пул ва унга тенглаштирилган маблагларнинг хисобот даври охирига холати" моддасида (080-сатр) хисобот даврининг охирги календар кунига пул маблаглари счётларидаги (5000, 5100, 5200, 5500, 5600, 5700, 5800) цолдик ва баланснинг 4020- "Олинган васикалар" счётида хисобга олинадиган киска муддатли кимматбахо когозларнинг микдорлари курсатилади. </w:t>
      </w:r>
    </w:p>
    <w:p w:rsidR="00842F40" w:rsidRDefault="00842F40" w:rsidP="00842F40">
      <w:pPr>
        <w:ind w:firstLine="540"/>
        <w:jc w:val="both"/>
        <w:rPr>
          <w:sz w:val="28"/>
        </w:rPr>
      </w:pPr>
      <w:r>
        <w:rPr>
          <w:sz w:val="28"/>
        </w:rPr>
        <w:t xml:space="preserve">"Хориж валютасидаги маблагларнинг харакати тугрисидаги маълумот" булимида субъектнинг хисобот йилидаги валюта маблагларининг харакати курсатилади. </w:t>
      </w:r>
    </w:p>
    <w:p w:rsidR="00842F40" w:rsidRDefault="00842F40" w:rsidP="00842F40">
      <w:pPr>
        <w:ind w:firstLine="540"/>
        <w:jc w:val="both"/>
        <w:rPr>
          <w:sz w:val="28"/>
        </w:rPr>
      </w:pPr>
      <w:r>
        <w:rPr>
          <w:sz w:val="28"/>
        </w:rPr>
        <w:t xml:space="preserve">"Йил бошига колдик" моддасида (90-сатр) субъектнинг 5200 хориж валютасини хисобга олувчи счётлари ва 5020 газнасидаги хориж валютасидаги маблаглари курсатилади. </w:t>
      </w:r>
    </w:p>
    <w:p w:rsidR="00842F40" w:rsidRDefault="00842F40" w:rsidP="00842F40">
      <w:pPr>
        <w:ind w:firstLine="540"/>
        <w:jc w:val="both"/>
        <w:rPr>
          <w:sz w:val="28"/>
        </w:rPr>
      </w:pPr>
      <w:r>
        <w:rPr>
          <w:sz w:val="28"/>
        </w:rPr>
        <w:t xml:space="preserve">Субъектлар "Жами кирим моддасида (100-сатр) йил бошидан буён хориж валютасидаги маблагларининг умумий киримини, "Шу жумладан" моддасида эса. Кирим килинган маб лагларининг манбаларини курсатадилар: </w:t>
      </w:r>
    </w:p>
    <w:p w:rsidR="00842F40" w:rsidRDefault="00842F40" w:rsidP="00842F40">
      <w:pPr>
        <w:ind w:firstLine="540"/>
        <w:jc w:val="both"/>
        <w:rPr>
          <w:sz w:val="28"/>
        </w:rPr>
      </w:pPr>
      <w:r>
        <w:rPr>
          <w:sz w:val="28"/>
        </w:rPr>
        <w:t xml:space="preserve">101-сатр - а) "Сотишдан тушум" - йил бошидан буён субьектга тушган пул маблаглари ва унга тенглаштирилган маблагларнинг тушуми; </w:t>
      </w:r>
    </w:p>
    <w:p w:rsidR="00842F40" w:rsidRDefault="00842F40" w:rsidP="00842F40">
      <w:pPr>
        <w:ind w:firstLine="540"/>
        <w:jc w:val="both"/>
        <w:rPr>
          <w:sz w:val="28"/>
        </w:rPr>
      </w:pPr>
      <w:r>
        <w:rPr>
          <w:sz w:val="28"/>
        </w:rPr>
        <w:t xml:space="preserve">102-сатр - б) "Хорижий валютага алмаштирилган" - валюта биржасидан сотиб олинган валюталарнинг микдори; </w:t>
      </w:r>
    </w:p>
    <w:p w:rsidR="00842F40" w:rsidRDefault="00842F40" w:rsidP="00842F40">
      <w:pPr>
        <w:ind w:firstLine="540"/>
        <w:jc w:val="both"/>
        <w:rPr>
          <w:sz w:val="28"/>
        </w:rPr>
      </w:pPr>
      <w:r>
        <w:rPr>
          <w:sz w:val="28"/>
        </w:rPr>
        <w:t xml:space="preserve">103-сатр - в) "Олинган кредит" - хорижий валютада олинган кредитнинг микдори; </w:t>
      </w:r>
    </w:p>
    <w:p w:rsidR="00842F40" w:rsidRDefault="00842F40" w:rsidP="00842F40">
      <w:pPr>
        <w:ind w:firstLine="540"/>
        <w:jc w:val="both"/>
        <w:rPr>
          <w:sz w:val="28"/>
        </w:rPr>
      </w:pPr>
      <w:r>
        <w:rPr>
          <w:sz w:val="28"/>
        </w:rPr>
        <w:t xml:space="preserve">104-сатр - г) "Олинган карз" - хорижий валютада олинган карзларнинг микдори; </w:t>
      </w:r>
    </w:p>
    <w:p w:rsidR="00842F40" w:rsidRDefault="00842F40" w:rsidP="00842F40">
      <w:pPr>
        <w:ind w:firstLine="540"/>
        <w:jc w:val="both"/>
        <w:rPr>
          <w:sz w:val="28"/>
        </w:rPr>
      </w:pPr>
      <w:r>
        <w:rPr>
          <w:sz w:val="28"/>
        </w:rPr>
        <w:t xml:space="preserve">105-сатр - д) "Боши манбалар" - 101-103-сатрларда келтирилмаган манбаларга кура, субъектнинг хорижий валюта счёти ва газнасига келиб тушган бошка валюта маблагларининг йигиндис и. </w:t>
      </w:r>
    </w:p>
    <w:p w:rsidR="00842F40" w:rsidRDefault="00842F40" w:rsidP="00842F40">
      <w:pPr>
        <w:ind w:firstLine="540"/>
        <w:jc w:val="both"/>
        <w:rPr>
          <w:sz w:val="28"/>
        </w:rPr>
      </w:pPr>
      <w:r>
        <w:rPr>
          <w:sz w:val="28"/>
        </w:rPr>
        <w:t xml:space="preserve">"Жами сарфланган" моддасида (110-сатр) субъект томонидан турли максадларда сарфланилган умумий хориж валютасидаги маблаглари акс эттирилади. Хориж валютасидаги маблагларининг сарфланиши "Шу жумладан" моддасининг 111- 116-сатрларида ёритилади: </w:t>
      </w:r>
    </w:p>
    <w:p w:rsidR="00842F40" w:rsidRDefault="00842F40" w:rsidP="00842F40">
      <w:pPr>
        <w:ind w:firstLine="540"/>
        <w:jc w:val="both"/>
        <w:rPr>
          <w:sz w:val="28"/>
        </w:rPr>
      </w:pPr>
      <w:r>
        <w:rPr>
          <w:sz w:val="28"/>
        </w:rPr>
        <w:t xml:space="preserve">111-сатр - "Ишлаб чикзриш (муомала) сарфларига кушиладиган харажатлар" — махсулотнинг таннархи ва давр ха- ражатларига кушилган </w:t>
      </w:r>
      <w:r>
        <w:rPr>
          <w:sz w:val="28"/>
        </w:rPr>
        <w:lastRenderedPageBreak/>
        <w:t xml:space="preserve">хориж валютасидаги маблаглари сарфла- рининг йигиндиси курсатилади. Масалан, банк хизмати учун туловлар; </w:t>
      </w:r>
    </w:p>
    <w:p w:rsidR="00842F40" w:rsidRDefault="00842F40" w:rsidP="00842F40">
      <w:pPr>
        <w:ind w:firstLine="540"/>
        <w:jc w:val="both"/>
        <w:rPr>
          <w:sz w:val="28"/>
        </w:rPr>
      </w:pPr>
      <w:r>
        <w:rPr>
          <w:sz w:val="28"/>
        </w:rPr>
        <w:t xml:space="preserve">112-сатр - "Ишлаб чикаришни ривожлантириш харажатлари" - асосий воситаларни, жихозларни сотиб олиш ва бошка капиталлаштириш хусусиятидаги харажатлар учун сарфланган хориж валютасидаги маблагларининг йигиндиси курсатилади; </w:t>
      </w:r>
    </w:p>
    <w:p w:rsidR="00842F40" w:rsidRDefault="00842F40" w:rsidP="00842F40">
      <w:pPr>
        <w:ind w:firstLine="540"/>
        <w:jc w:val="both"/>
        <w:rPr>
          <w:sz w:val="28"/>
        </w:rPr>
      </w:pPr>
      <w:r>
        <w:rPr>
          <w:sz w:val="28"/>
        </w:rPr>
        <w:t xml:space="preserve">113-сатр - "Мол етказиб берувчилар ва пудратчиларга туловлар" — хом-ашё, материал, товар ва бошка оборот маблагларини сотиб олишга.узок муддатли активларни яратишга сарфланган хориж валютасидаги маблагларининг йигиндиси курсатилади; </w:t>
      </w:r>
    </w:p>
    <w:p w:rsidR="00842F40" w:rsidRDefault="00842F40" w:rsidP="00842F40">
      <w:pPr>
        <w:ind w:firstLine="540"/>
        <w:jc w:val="both"/>
        <w:rPr>
          <w:sz w:val="28"/>
        </w:rPr>
      </w:pPr>
      <w:r>
        <w:rPr>
          <w:sz w:val="28"/>
        </w:rPr>
        <w:t xml:space="preserve">114-сатр - "Кредит учун туловлар, шу жумладан фоизлар учун хам" - кредит ва унинг фоизларини узишга сарфланган хориж валютасидаги маблагларининг йигиндиси курсатилади; </w:t>
      </w:r>
    </w:p>
    <w:p w:rsidR="00842F40" w:rsidRDefault="00842F40" w:rsidP="00842F40">
      <w:pPr>
        <w:ind w:firstLine="540"/>
        <w:jc w:val="both"/>
        <w:rPr>
          <w:sz w:val="28"/>
        </w:rPr>
      </w:pPr>
      <w:r>
        <w:rPr>
          <w:sz w:val="28"/>
        </w:rPr>
        <w:t xml:space="preserve">115-сатр - "Карз учун туловлар, шу жумладан фоизлар учун хам карз ва унинг фоизларини узиш учун сарфланган хориж валютасидаги маблагларининг йигиндиси" курсатилади; </w:t>
      </w:r>
    </w:p>
    <w:p w:rsidR="00842F40" w:rsidRDefault="00842F40" w:rsidP="00842F40">
      <w:pPr>
        <w:ind w:firstLine="540"/>
        <w:jc w:val="both"/>
        <w:rPr>
          <w:sz w:val="28"/>
        </w:rPr>
      </w:pPr>
      <w:r>
        <w:rPr>
          <w:sz w:val="28"/>
        </w:rPr>
        <w:t xml:space="preserve">116-сатр - "Бошка максадлар учун" - бошка максадлар учун (111-115-сатрларда келтирилган максадлардан ташкари) сарфланган хориж вал ютасидаги маблагларининг микдори курсатилади. </w:t>
      </w:r>
    </w:p>
    <w:p w:rsidR="00842F40" w:rsidRDefault="00842F40" w:rsidP="00842F40">
      <w:pPr>
        <w:ind w:firstLine="540"/>
        <w:jc w:val="both"/>
        <w:rPr>
          <w:sz w:val="28"/>
        </w:rPr>
      </w:pPr>
      <w:r>
        <w:rPr>
          <w:sz w:val="28"/>
        </w:rPr>
        <w:t xml:space="preserve">Субъектлар "Хисобот даври охирига колдик" модцасида (120-сатр) хисобот даври охирига хориж валютасидаги счётлари (5200) ва газнасидаги (5020) хориж вал ютасидаги маблагларининг колдик микдорини акс эттирадилар. Бу микдор, 90-100-110-сатрлар йигиндисининг натижасига тенг булади.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F40"/>
    <w:rsid w:val="00842F4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F4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2F40"/>
    <w:pPr>
      <w:jc w:val="center"/>
    </w:pPr>
    <w:rPr>
      <w:b/>
      <w:bCs/>
    </w:rPr>
  </w:style>
  <w:style w:type="character" w:customStyle="1" w:styleId="a4">
    <w:name w:val="Основной текст Знак"/>
    <w:basedOn w:val="a0"/>
    <w:link w:val="a3"/>
    <w:rsid w:val="00842F40"/>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F4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2F40"/>
    <w:pPr>
      <w:jc w:val="center"/>
    </w:pPr>
    <w:rPr>
      <w:b/>
      <w:bCs/>
    </w:rPr>
  </w:style>
  <w:style w:type="character" w:customStyle="1" w:styleId="a4">
    <w:name w:val="Основной текст Знак"/>
    <w:basedOn w:val="a0"/>
    <w:link w:val="a3"/>
    <w:rsid w:val="00842F40"/>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1603</Words>
  <Characters>9143</Characters>
  <Application>Microsoft Office Word</Application>
  <DocSecurity>0</DocSecurity>
  <Lines>76</Lines>
  <Paragraphs>21</Paragraphs>
  <ScaleCrop>false</ScaleCrop>
  <Company>Home</Company>
  <LinksUpToDate>false</LinksUpToDate>
  <CharactersWithSpaces>10725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2012-11-04T13:47:00Z</dcterms:created>
  <dcterms:modified xsi:type="dcterms:W3CDTF">2012-11-04T13:47:00Z</dcterms:modified>
</cp:coreProperties>
</file>